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C2" w:rsidRDefault="00B24AE7">
      <w:pPr>
        <w:pStyle w:val="BodyText"/>
        <w:ind w:left="13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5920110" cy="12758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110" cy="127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CC2" w:rsidRDefault="00E90CC2">
      <w:pPr>
        <w:pStyle w:val="BodyText"/>
        <w:rPr>
          <w:rFonts w:ascii="Times New Roman"/>
          <w:sz w:val="20"/>
        </w:rPr>
      </w:pPr>
    </w:p>
    <w:p w:rsidR="00E90CC2" w:rsidRDefault="00B24AE7">
      <w:pPr>
        <w:spacing w:before="193"/>
        <w:ind w:left="2689" w:right="2740"/>
        <w:jc w:val="center"/>
        <w:rPr>
          <w:b/>
          <w:sz w:val="32"/>
        </w:rPr>
      </w:pPr>
      <w:r>
        <w:rPr>
          <w:b/>
          <w:w w:val="95"/>
          <w:sz w:val="32"/>
          <w:u w:val="thick"/>
        </w:rPr>
        <w:t>Board Meeting</w:t>
      </w:r>
    </w:p>
    <w:p w:rsidR="00E90CC2" w:rsidRPr="00AD039C" w:rsidRDefault="003410F3">
      <w:pPr>
        <w:spacing w:before="22"/>
        <w:ind w:left="2696" w:right="27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 January 7, 2017</w:t>
      </w:r>
      <w:r w:rsidR="00B24AE7" w:rsidRPr="00AD039C">
        <w:rPr>
          <w:b/>
          <w:sz w:val="24"/>
          <w:szCs w:val="24"/>
        </w:rPr>
        <w:t>: 6:00 pm</w:t>
      </w:r>
    </w:p>
    <w:p w:rsidR="00E90CC2" w:rsidRDefault="00B24AE7">
      <w:pPr>
        <w:pStyle w:val="Heading1"/>
        <w:spacing w:before="15"/>
        <w:ind w:left="2696" w:right="2740"/>
        <w:jc w:val="center"/>
      </w:pPr>
      <w:r>
        <w:t>BCAC Community Room</w:t>
      </w:r>
    </w:p>
    <w:p w:rsidR="00E90CC2" w:rsidRDefault="00E90CC2">
      <w:pPr>
        <w:pStyle w:val="BodyText"/>
        <w:rPr>
          <w:b/>
          <w:sz w:val="20"/>
        </w:rPr>
      </w:pPr>
    </w:p>
    <w:p w:rsidR="00E90CC2" w:rsidRDefault="00E90CC2">
      <w:pPr>
        <w:pStyle w:val="BodyText"/>
        <w:rPr>
          <w:b/>
          <w:sz w:val="20"/>
        </w:rPr>
      </w:pPr>
    </w:p>
    <w:p w:rsidR="00E90CC2" w:rsidRDefault="00E90CC2">
      <w:pPr>
        <w:pStyle w:val="BodyText"/>
        <w:spacing w:before="3"/>
        <w:rPr>
          <w:b/>
          <w:sz w:val="21"/>
        </w:rPr>
      </w:pPr>
    </w:p>
    <w:p w:rsidR="00E90CC2" w:rsidRDefault="00B24AE7">
      <w:pPr>
        <w:spacing w:line="511" w:lineRule="auto"/>
        <w:ind w:left="100" w:right="7138" w:firstLine="6"/>
        <w:rPr>
          <w:b/>
        </w:rPr>
      </w:pPr>
      <w:r>
        <w:rPr>
          <w:b/>
        </w:rPr>
        <w:t xml:space="preserve">Call to Order (6:00) </w:t>
      </w:r>
      <w:r>
        <w:rPr>
          <w:b/>
          <w:w w:val="95"/>
        </w:rPr>
        <w:t>Roll Call</w:t>
      </w:r>
    </w:p>
    <w:p w:rsidR="00E90CC2" w:rsidRDefault="00B24AE7">
      <w:pPr>
        <w:spacing w:before="6"/>
        <w:ind w:left="100" w:right="192"/>
      </w:pPr>
      <w:r>
        <w:rPr>
          <w:b/>
          <w:spacing w:val="9"/>
        </w:rPr>
        <w:t xml:space="preserve">Agenda: </w:t>
      </w:r>
      <w:r w:rsidR="00AD039C">
        <w:rPr>
          <w:spacing w:val="9"/>
        </w:rPr>
        <w:t>Ac</w:t>
      </w:r>
      <w:r>
        <w:t>c</w:t>
      </w:r>
      <w:r>
        <w:rPr>
          <w:spacing w:val="17"/>
        </w:rPr>
        <w:t>ept/</w:t>
      </w:r>
      <w:r>
        <w:rPr>
          <w:spacing w:val="-48"/>
        </w:rPr>
        <w:t xml:space="preserve"> </w:t>
      </w:r>
      <w:r>
        <w:rPr>
          <w:spacing w:val="15"/>
        </w:rPr>
        <w:t>Change</w:t>
      </w:r>
    </w:p>
    <w:p w:rsidR="00E90CC2" w:rsidRDefault="00E90CC2">
      <w:pPr>
        <w:pStyle w:val="BodyText"/>
        <w:spacing w:before="10"/>
        <w:rPr>
          <w:sz w:val="24"/>
        </w:rPr>
      </w:pPr>
    </w:p>
    <w:p w:rsidR="00E90CC2" w:rsidRDefault="00B24AE7">
      <w:pPr>
        <w:pStyle w:val="Heading1"/>
        <w:spacing w:before="1"/>
      </w:pPr>
      <w:r>
        <w:t>Public:</w:t>
      </w:r>
    </w:p>
    <w:p w:rsidR="00E90CC2" w:rsidRDefault="00E90CC2">
      <w:pPr>
        <w:pStyle w:val="BodyText"/>
        <w:spacing w:before="10"/>
        <w:rPr>
          <w:b/>
          <w:sz w:val="24"/>
        </w:rPr>
      </w:pPr>
    </w:p>
    <w:p w:rsidR="00E90CC2" w:rsidRDefault="00B24AE7">
      <w:pPr>
        <w:pStyle w:val="BodyText"/>
        <w:spacing w:before="1"/>
        <w:ind w:left="107" w:right="192"/>
      </w:pPr>
      <w:r>
        <w:rPr>
          <w:b/>
        </w:rPr>
        <w:t xml:space="preserve">Minutes: </w:t>
      </w:r>
      <w:r w:rsidR="003410F3">
        <w:t xml:space="preserve">Approve minutes from November </w:t>
      </w:r>
      <w:proofErr w:type="gramStart"/>
      <w:r w:rsidR="003410F3">
        <w:t>3</w:t>
      </w:r>
      <w:r w:rsidR="003410F3" w:rsidRPr="003410F3">
        <w:rPr>
          <w:vertAlign w:val="superscript"/>
        </w:rPr>
        <w:t>rd</w:t>
      </w:r>
      <w:r w:rsidR="003410F3">
        <w:t xml:space="preserve"> </w:t>
      </w:r>
      <w:r w:rsidR="00B42B47">
        <w:t xml:space="preserve"> meeting</w:t>
      </w:r>
      <w:proofErr w:type="gramEnd"/>
      <w:r w:rsidR="00B42B47">
        <w:t xml:space="preserve">. </w:t>
      </w:r>
      <w:r>
        <w:t xml:space="preserve"> </w:t>
      </w:r>
      <w:r w:rsidRPr="003410F3">
        <w:rPr>
          <w:color w:val="FF0000"/>
        </w:rPr>
        <w:t>Vote required.</w:t>
      </w:r>
    </w:p>
    <w:p w:rsidR="00E90CC2" w:rsidRDefault="00E90CC2">
      <w:pPr>
        <w:pStyle w:val="BodyText"/>
        <w:spacing w:before="10"/>
        <w:rPr>
          <w:sz w:val="24"/>
        </w:rPr>
      </w:pPr>
    </w:p>
    <w:p w:rsidR="00E90CC2" w:rsidRDefault="00B24AE7">
      <w:pPr>
        <w:spacing w:before="1"/>
        <w:ind w:left="100" w:right="192"/>
      </w:pPr>
      <w:r>
        <w:rPr>
          <w:b/>
          <w:w w:val="95"/>
        </w:rPr>
        <w:t xml:space="preserve">Board President: </w:t>
      </w:r>
      <w:r>
        <w:rPr>
          <w:w w:val="95"/>
        </w:rPr>
        <w:t>Opening remarks</w:t>
      </w:r>
    </w:p>
    <w:p w:rsidR="00E90CC2" w:rsidRDefault="00E90CC2">
      <w:pPr>
        <w:pStyle w:val="BodyText"/>
        <w:spacing w:before="10"/>
        <w:rPr>
          <w:sz w:val="24"/>
        </w:rPr>
      </w:pPr>
    </w:p>
    <w:p w:rsidR="00E90CC2" w:rsidRDefault="00B24AE7">
      <w:pPr>
        <w:spacing w:before="1" w:line="254" w:lineRule="auto"/>
        <w:ind w:left="114" w:right="192" w:hanging="15"/>
      </w:pPr>
      <w:r>
        <w:rPr>
          <w:b/>
        </w:rPr>
        <w:t>BCAC Program Staff Presentation</w:t>
      </w:r>
      <w:r>
        <w:t xml:space="preserve">: </w:t>
      </w:r>
      <w:r w:rsidR="00200259">
        <w:t>Tammy Biagini to present LIHEAP Program</w:t>
      </w:r>
    </w:p>
    <w:p w:rsidR="00E90CC2" w:rsidRDefault="00E90CC2">
      <w:pPr>
        <w:pStyle w:val="BodyText"/>
        <w:spacing w:before="7"/>
        <w:rPr>
          <w:sz w:val="23"/>
        </w:rPr>
      </w:pPr>
    </w:p>
    <w:p w:rsidR="00E90CC2" w:rsidRDefault="00B24AE7">
      <w:pPr>
        <w:pStyle w:val="Heading1"/>
        <w:spacing w:line="252" w:lineRule="exact"/>
        <w:ind w:left="106"/>
      </w:pPr>
      <w:r>
        <w:rPr>
          <w:w w:val="95"/>
        </w:rPr>
        <w:t>Committee Reports:</w:t>
      </w:r>
    </w:p>
    <w:p w:rsidR="00E90CC2" w:rsidRDefault="00B24AE7">
      <w:pPr>
        <w:pStyle w:val="Heading2"/>
        <w:numPr>
          <w:ilvl w:val="0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6"/>
          <w:w w:val="95"/>
        </w:rPr>
        <w:t>Finance</w:t>
      </w:r>
      <w:r>
        <w:rPr>
          <w:spacing w:val="64"/>
          <w:w w:val="95"/>
        </w:rPr>
        <w:t xml:space="preserve"> </w:t>
      </w:r>
      <w:r>
        <w:rPr>
          <w:spacing w:val="6"/>
          <w:w w:val="95"/>
        </w:rPr>
        <w:t>Committee</w:t>
      </w:r>
    </w:p>
    <w:p w:rsidR="00E90CC2" w:rsidRDefault="00B24AE7">
      <w:pPr>
        <w:pStyle w:val="ListParagraph"/>
        <w:numPr>
          <w:ilvl w:val="1"/>
          <w:numId w:val="1"/>
        </w:numPr>
        <w:tabs>
          <w:tab w:val="left" w:pos="1541"/>
        </w:tabs>
        <w:spacing w:before="19" w:line="271" w:lineRule="exact"/>
        <w:ind w:hanging="360"/>
      </w:pPr>
      <w:r>
        <w:rPr>
          <w:spacing w:val="12"/>
        </w:rPr>
        <w:t>Report</w:t>
      </w:r>
      <w:r>
        <w:rPr>
          <w:spacing w:val="-22"/>
        </w:rPr>
        <w:t xml:space="preserve"> </w:t>
      </w:r>
      <w:r>
        <w:rPr>
          <w:spacing w:val="8"/>
        </w:rPr>
        <w:t>on</w:t>
      </w:r>
      <w:r>
        <w:rPr>
          <w:spacing w:val="-28"/>
        </w:rPr>
        <w:t xml:space="preserve"> </w:t>
      </w:r>
      <w:proofErr w:type="spellStart"/>
      <w:r>
        <w:rPr>
          <w:spacing w:val="3"/>
        </w:rPr>
        <w:t>Fisc</w:t>
      </w:r>
      <w:proofErr w:type="spellEnd"/>
      <w:r>
        <w:rPr>
          <w:spacing w:val="-47"/>
        </w:rPr>
        <w:t xml:space="preserve"> </w:t>
      </w:r>
      <w:r>
        <w:rPr>
          <w:spacing w:val="7"/>
        </w:rPr>
        <w:t>al</w:t>
      </w:r>
      <w:r>
        <w:rPr>
          <w:spacing w:val="-30"/>
        </w:rPr>
        <w:t xml:space="preserve"> </w:t>
      </w:r>
      <w:r>
        <w:rPr>
          <w:spacing w:val="5"/>
        </w:rPr>
        <w:t>Results</w:t>
      </w:r>
      <w:r>
        <w:rPr>
          <w:spacing w:val="-30"/>
        </w:rPr>
        <w:t xml:space="preserve"> </w:t>
      </w:r>
      <w:r>
        <w:rPr>
          <w:spacing w:val="8"/>
        </w:rPr>
        <w:t>for</w:t>
      </w:r>
      <w:r>
        <w:rPr>
          <w:spacing w:val="-31"/>
        </w:rPr>
        <w:t xml:space="preserve"> </w:t>
      </w:r>
      <w:r w:rsidR="003410F3">
        <w:rPr>
          <w:spacing w:val="6"/>
        </w:rPr>
        <w:t xml:space="preserve"> 11/30/2016</w:t>
      </w:r>
      <w:r w:rsidR="00AD039C">
        <w:rPr>
          <w:spacing w:val="9"/>
        </w:rPr>
        <w:t xml:space="preserve"> </w:t>
      </w:r>
      <w:r w:rsidR="00AD039C" w:rsidRPr="003410F3">
        <w:rPr>
          <w:color w:val="FF0000"/>
          <w:spacing w:val="9"/>
        </w:rPr>
        <w:t>Vote required</w:t>
      </w:r>
    </w:p>
    <w:p w:rsidR="00E90CC2" w:rsidRPr="00B42B47" w:rsidRDefault="00B24AE7">
      <w:pPr>
        <w:pStyle w:val="ListParagraph"/>
        <w:numPr>
          <w:ilvl w:val="1"/>
          <w:numId w:val="1"/>
        </w:numPr>
        <w:tabs>
          <w:tab w:val="left" w:pos="1541"/>
        </w:tabs>
        <w:spacing w:line="271" w:lineRule="exact"/>
        <w:ind w:hanging="360"/>
      </w:pPr>
      <w:r>
        <w:rPr>
          <w:spacing w:val="11"/>
        </w:rPr>
        <w:t>Financial</w:t>
      </w:r>
      <w:r>
        <w:rPr>
          <w:spacing w:val="-13"/>
        </w:rPr>
        <w:t xml:space="preserve"> </w:t>
      </w:r>
      <w:r>
        <w:rPr>
          <w:spacing w:val="12"/>
        </w:rPr>
        <w:t>report</w:t>
      </w:r>
      <w:r w:rsidR="00AD039C">
        <w:rPr>
          <w:spacing w:val="2"/>
        </w:rPr>
        <w:t xml:space="preserve">  attached</w:t>
      </w:r>
    </w:p>
    <w:p w:rsidR="00E90CC2" w:rsidRDefault="00E90CC2">
      <w:pPr>
        <w:pStyle w:val="BodyText"/>
        <w:spacing w:before="8"/>
        <w:rPr>
          <w:sz w:val="21"/>
        </w:rPr>
      </w:pPr>
    </w:p>
    <w:p w:rsidR="00E90CC2" w:rsidRDefault="00B24AE7">
      <w:pPr>
        <w:pStyle w:val="Heading2"/>
        <w:numPr>
          <w:ilvl w:val="0"/>
          <w:numId w:val="1"/>
        </w:numPr>
        <w:tabs>
          <w:tab w:val="left" w:pos="828"/>
        </w:tabs>
        <w:ind w:left="828" w:hanging="367"/>
      </w:pPr>
      <w:r>
        <w:rPr>
          <w:spacing w:val="6"/>
        </w:rPr>
        <w:t>Governance</w:t>
      </w:r>
      <w:r>
        <w:rPr>
          <w:spacing w:val="-3"/>
        </w:rPr>
        <w:t xml:space="preserve"> </w:t>
      </w:r>
      <w:r>
        <w:rPr>
          <w:spacing w:val="6"/>
        </w:rPr>
        <w:t>Committee</w:t>
      </w:r>
    </w:p>
    <w:p w:rsidR="00E90CC2" w:rsidRPr="00AD039C" w:rsidRDefault="00B24AE7">
      <w:pPr>
        <w:pStyle w:val="ListParagraph"/>
        <w:numPr>
          <w:ilvl w:val="1"/>
          <w:numId w:val="1"/>
        </w:numPr>
        <w:tabs>
          <w:tab w:val="left" w:pos="1542"/>
        </w:tabs>
        <w:spacing w:before="16" w:line="271" w:lineRule="exact"/>
        <w:ind w:left="1541" w:hanging="360"/>
      </w:pPr>
      <w:r>
        <w:rPr>
          <w:spacing w:val="12"/>
        </w:rPr>
        <w:t>Board</w:t>
      </w:r>
      <w:r>
        <w:rPr>
          <w:spacing w:val="5"/>
        </w:rPr>
        <w:t xml:space="preserve"> </w:t>
      </w:r>
      <w:r>
        <w:rPr>
          <w:spacing w:val="10"/>
        </w:rPr>
        <w:t>mem</w:t>
      </w:r>
      <w:r>
        <w:rPr>
          <w:spacing w:val="8"/>
        </w:rPr>
        <w:t>bership</w:t>
      </w:r>
      <w:r>
        <w:rPr>
          <w:spacing w:val="1"/>
        </w:rPr>
        <w:t xml:space="preserve"> </w:t>
      </w:r>
      <w:r>
        <w:rPr>
          <w:spacing w:val="14"/>
        </w:rPr>
        <w:t>upd</w:t>
      </w:r>
      <w:r>
        <w:rPr>
          <w:spacing w:val="11"/>
        </w:rPr>
        <w:t>ate,</w:t>
      </w:r>
      <w:r>
        <w:rPr>
          <w:spacing w:val="-16"/>
        </w:rPr>
        <w:t xml:space="preserve"> </w:t>
      </w:r>
      <w:r>
        <w:rPr>
          <w:spacing w:val="8"/>
        </w:rPr>
        <w:t>John-Arthur</w:t>
      </w:r>
      <w:r>
        <w:rPr>
          <w:spacing w:val="-7"/>
        </w:rPr>
        <w:t xml:space="preserve"> </w:t>
      </w:r>
      <w:r>
        <w:rPr>
          <w:spacing w:val="4"/>
        </w:rPr>
        <w:t>Miller</w:t>
      </w:r>
    </w:p>
    <w:p w:rsidR="00AD039C" w:rsidRDefault="00AD039C" w:rsidP="00B42B47">
      <w:pPr>
        <w:pStyle w:val="ListParagraph"/>
        <w:tabs>
          <w:tab w:val="left" w:pos="1542"/>
        </w:tabs>
        <w:spacing w:before="16" w:line="271" w:lineRule="exact"/>
        <w:ind w:left="1541" w:firstLine="0"/>
      </w:pPr>
    </w:p>
    <w:p w:rsidR="00E90CC2" w:rsidRDefault="00E90CC2" w:rsidP="00AD039C">
      <w:pPr>
        <w:pStyle w:val="ListParagraph"/>
        <w:tabs>
          <w:tab w:val="left" w:pos="1542"/>
        </w:tabs>
        <w:spacing w:line="271" w:lineRule="exact"/>
        <w:ind w:left="1541" w:firstLine="0"/>
      </w:pPr>
    </w:p>
    <w:p w:rsidR="00E90CC2" w:rsidRDefault="00B24AE7" w:rsidP="00AD039C">
      <w:pPr>
        <w:pStyle w:val="Heading1"/>
        <w:numPr>
          <w:ilvl w:val="0"/>
          <w:numId w:val="2"/>
        </w:numPr>
        <w:spacing w:before="1"/>
        <w:ind w:right="192"/>
      </w:pPr>
      <w:r>
        <w:rPr>
          <w:w w:val="95"/>
        </w:rPr>
        <w:t>Executive Director Report</w:t>
      </w:r>
    </w:p>
    <w:p w:rsidR="00E90CC2" w:rsidRDefault="00B24AE7" w:rsidP="00AD039C">
      <w:pPr>
        <w:pStyle w:val="ListParagraph"/>
        <w:numPr>
          <w:ilvl w:val="1"/>
          <w:numId w:val="1"/>
        </w:numPr>
        <w:tabs>
          <w:tab w:val="left" w:pos="822"/>
        </w:tabs>
        <w:spacing w:before="3"/>
      </w:pPr>
      <w:r>
        <w:rPr>
          <w:spacing w:val="6"/>
        </w:rPr>
        <w:t>Up</w:t>
      </w:r>
      <w:r>
        <w:rPr>
          <w:spacing w:val="-39"/>
        </w:rPr>
        <w:t xml:space="preserve"> </w:t>
      </w:r>
      <w:r>
        <w:t>d</w:t>
      </w:r>
      <w:r>
        <w:rPr>
          <w:spacing w:val="-39"/>
        </w:rPr>
        <w:t xml:space="preserve"> </w:t>
      </w:r>
      <w:r>
        <w:rPr>
          <w:spacing w:val="12"/>
        </w:rPr>
        <w:t>ate</w:t>
      </w:r>
      <w:r>
        <w:rPr>
          <w:spacing w:val="-2"/>
        </w:rPr>
        <w:t xml:space="preserve"> </w:t>
      </w:r>
      <w:r>
        <w:rPr>
          <w:spacing w:val="5"/>
        </w:rPr>
        <w:t>from</w:t>
      </w:r>
      <w:r>
        <w:rPr>
          <w:spacing w:val="7"/>
        </w:rPr>
        <w:t xml:space="preserve"> </w:t>
      </w:r>
      <w:r>
        <w:rPr>
          <w:spacing w:val="11"/>
        </w:rPr>
        <w:t>Deb</w:t>
      </w:r>
      <w:r>
        <w:rPr>
          <w:spacing w:val="-2"/>
        </w:rPr>
        <w:t xml:space="preserve"> </w:t>
      </w:r>
      <w:r>
        <w:rPr>
          <w:spacing w:val="9"/>
        </w:rPr>
        <w:t>Leonczyk,</w:t>
      </w:r>
      <w:r>
        <w:rPr>
          <w:spacing w:val="-14"/>
        </w:rPr>
        <w:t xml:space="preserve"> </w:t>
      </w:r>
      <w:r>
        <w:rPr>
          <w:spacing w:val="2"/>
        </w:rPr>
        <w:t>Exe</w:t>
      </w:r>
      <w:r>
        <w:rPr>
          <w:spacing w:val="10"/>
        </w:rPr>
        <w:t>cutive</w:t>
      </w:r>
      <w:r>
        <w:rPr>
          <w:spacing w:val="-2"/>
        </w:rPr>
        <w:t xml:space="preserve"> </w:t>
      </w:r>
      <w:r>
        <w:rPr>
          <w:spacing w:val="9"/>
        </w:rPr>
        <w:t>Director.</w:t>
      </w:r>
    </w:p>
    <w:p w:rsidR="00E90CC2" w:rsidRPr="008319B1" w:rsidRDefault="00E90CC2" w:rsidP="003410F3">
      <w:pPr>
        <w:pStyle w:val="ListParagraph"/>
        <w:tabs>
          <w:tab w:val="left" w:pos="822"/>
        </w:tabs>
        <w:ind w:left="1540" w:firstLine="0"/>
      </w:pPr>
    </w:p>
    <w:p w:rsidR="00E90CC2" w:rsidRDefault="00E90CC2">
      <w:pPr>
        <w:pStyle w:val="BodyText"/>
        <w:spacing w:before="9"/>
        <w:rPr>
          <w:sz w:val="24"/>
        </w:rPr>
      </w:pPr>
    </w:p>
    <w:p w:rsidR="00E90CC2" w:rsidRDefault="00B24AE7" w:rsidP="00AD039C">
      <w:pPr>
        <w:pStyle w:val="Heading1"/>
        <w:ind w:left="0"/>
      </w:pPr>
      <w:r>
        <w:rPr>
          <w:w w:val="90"/>
        </w:rPr>
        <w:t>Other Business</w:t>
      </w:r>
    </w:p>
    <w:p w:rsidR="00E90CC2" w:rsidRDefault="00E90CC2" w:rsidP="00AD039C">
      <w:pPr>
        <w:pStyle w:val="ListParagraph"/>
        <w:tabs>
          <w:tab w:val="left" w:pos="822"/>
        </w:tabs>
        <w:ind w:firstLine="0"/>
      </w:pPr>
    </w:p>
    <w:p w:rsidR="003410F3" w:rsidRDefault="003410F3" w:rsidP="003410F3">
      <w:pPr>
        <w:pStyle w:val="ListParagraph"/>
        <w:numPr>
          <w:ilvl w:val="0"/>
          <w:numId w:val="3"/>
        </w:numPr>
        <w:tabs>
          <w:tab w:val="left" w:pos="822"/>
        </w:tabs>
      </w:pPr>
      <w:r>
        <w:t xml:space="preserve">  Board Activity-Michael Bedford</w:t>
      </w:r>
    </w:p>
    <w:p w:rsidR="003410F3" w:rsidRDefault="003410F3" w:rsidP="003410F3">
      <w:pPr>
        <w:pStyle w:val="ListParagraph"/>
        <w:numPr>
          <w:ilvl w:val="1"/>
          <w:numId w:val="3"/>
        </w:numPr>
        <w:tabs>
          <w:tab w:val="left" w:pos="822"/>
        </w:tabs>
      </w:pPr>
      <w:r>
        <w:t>Discussion with the goal of defining the outline of a Risk Management Plan</w:t>
      </w:r>
    </w:p>
    <w:p w:rsidR="003410F3" w:rsidRDefault="003410F3" w:rsidP="003410F3">
      <w:pPr>
        <w:pStyle w:val="ListParagraph"/>
        <w:numPr>
          <w:ilvl w:val="1"/>
          <w:numId w:val="3"/>
        </w:numPr>
        <w:tabs>
          <w:tab w:val="left" w:pos="822"/>
        </w:tabs>
      </w:pPr>
      <w:r>
        <w:t>Establishment of a Risk Management Committee</w:t>
      </w:r>
    </w:p>
    <w:p w:rsidR="00E90CC2" w:rsidRDefault="00E90CC2">
      <w:pPr>
        <w:pStyle w:val="BodyText"/>
        <w:spacing w:before="1"/>
        <w:rPr>
          <w:b/>
        </w:rPr>
      </w:pPr>
    </w:p>
    <w:p w:rsidR="00B42B47" w:rsidRDefault="00B42B47">
      <w:pPr>
        <w:pStyle w:val="BodyText"/>
        <w:spacing w:before="1"/>
        <w:rPr>
          <w:sz w:val="26"/>
        </w:rPr>
      </w:pPr>
    </w:p>
    <w:p w:rsidR="00E90CC2" w:rsidRDefault="00B24AE7" w:rsidP="00AD039C">
      <w:pPr>
        <w:pStyle w:val="Heading1"/>
        <w:spacing w:before="1"/>
        <w:ind w:left="0"/>
      </w:pPr>
      <w:r>
        <w:t>Adjournment</w:t>
      </w:r>
    </w:p>
    <w:p w:rsidR="00E90CC2" w:rsidRDefault="00E90CC2">
      <w:pPr>
        <w:pStyle w:val="BodyText"/>
        <w:rPr>
          <w:b/>
        </w:rPr>
      </w:pPr>
    </w:p>
    <w:p w:rsidR="00E90CC2" w:rsidRDefault="00E90CC2">
      <w:pPr>
        <w:pStyle w:val="BodyText"/>
        <w:spacing w:before="7"/>
        <w:rPr>
          <w:b/>
          <w:sz w:val="29"/>
        </w:rPr>
      </w:pPr>
    </w:p>
    <w:sectPr w:rsidR="00E90CC2">
      <w:type w:val="continuous"/>
      <w:pgSz w:w="12240" w:h="15840"/>
      <w:pgMar w:top="7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75D5"/>
    <w:multiLevelType w:val="hybridMultilevel"/>
    <w:tmpl w:val="56902588"/>
    <w:lvl w:ilvl="0" w:tplc="8D4C4812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>
    <w:nsid w:val="2F645019"/>
    <w:multiLevelType w:val="hybridMultilevel"/>
    <w:tmpl w:val="06FC5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0D1CBD"/>
    <w:multiLevelType w:val="hybridMultilevel"/>
    <w:tmpl w:val="7D06AFB0"/>
    <w:lvl w:ilvl="0" w:tplc="8D4C481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270BFF2">
      <w:start w:val="1"/>
      <w:numFmt w:val="bullet"/>
      <w:lvlText w:val="o"/>
      <w:lvlJc w:val="left"/>
      <w:pPr>
        <w:ind w:left="154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47DE62EE">
      <w:start w:val="1"/>
      <w:numFmt w:val="bullet"/>
      <w:lvlText w:val="•"/>
      <w:lvlJc w:val="left"/>
      <w:pPr>
        <w:ind w:left="2435" w:hanging="361"/>
      </w:pPr>
      <w:rPr>
        <w:rFonts w:hint="default"/>
      </w:rPr>
    </w:lvl>
    <w:lvl w:ilvl="3" w:tplc="C8B0A880">
      <w:start w:val="1"/>
      <w:numFmt w:val="bullet"/>
      <w:lvlText w:val="•"/>
      <w:lvlJc w:val="left"/>
      <w:pPr>
        <w:ind w:left="3331" w:hanging="361"/>
      </w:pPr>
      <w:rPr>
        <w:rFonts w:hint="default"/>
      </w:rPr>
    </w:lvl>
    <w:lvl w:ilvl="4" w:tplc="E0CCAD5E">
      <w:start w:val="1"/>
      <w:numFmt w:val="bullet"/>
      <w:lvlText w:val="•"/>
      <w:lvlJc w:val="left"/>
      <w:pPr>
        <w:ind w:left="4226" w:hanging="361"/>
      </w:pPr>
      <w:rPr>
        <w:rFonts w:hint="default"/>
      </w:rPr>
    </w:lvl>
    <w:lvl w:ilvl="5" w:tplc="6974FDA0">
      <w:start w:val="1"/>
      <w:numFmt w:val="bullet"/>
      <w:lvlText w:val="•"/>
      <w:lvlJc w:val="left"/>
      <w:pPr>
        <w:ind w:left="5122" w:hanging="361"/>
      </w:pPr>
      <w:rPr>
        <w:rFonts w:hint="default"/>
      </w:rPr>
    </w:lvl>
    <w:lvl w:ilvl="6" w:tplc="B0C2B748">
      <w:start w:val="1"/>
      <w:numFmt w:val="bullet"/>
      <w:lvlText w:val="•"/>
      <w:lvlJc w:val="left"/>
      <w:pPr>
        <w:ind w:left="6017" w:hanging="361"/>
      </w:pPr>
      <w:rPr>
        <w:rFonts w:hint="default"/>
      </w:rPr>
    </w:lvl>
    <w:lvl w:ilvl="7" w:tplc="BD0E405A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086C8F20">
      <w:start w:val="1"/>
      <w:numFmt w:val="bullet"/>
      <w:lvlText w:val="•"/>
      <w:lvlJc w:val="left"/>
      <w:pPr>
        <w:ind w:left="7808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C2"/>
    <w:rsid w:val="00200259"/>
    <w:rsid w:val="003410F3"/>
    <w:rsid w:val="008319B1"/>
    <w:rsid w:val="00AD039C"/>
    <w:rsid w:val="00B24AE7"/>
    <w:rsid w:val="00B42B47"/>
    <w:rsid w:val="00D635EC"/>
    <w:rsid w:val="00E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 w:right="713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820" w:hanging="367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0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9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 w:right="713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820" w:hanging="367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0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9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Bryan House</cp:lastModifiedBy>
  <cp:revision>2</cp:revision>
  <dcterms:created xsi:type="dcterms:W3CDTF">2017-01-12T14:29:00Z</dcterms:created>
  <dcterms:modified xsi:type="dcterms:W3CDTF">2017-01-12T14:29:00Z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2016-08-03T00:00:00Z</vt:filetime>
  </property>
</Properties>
</file>